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E56" w:rsidRPr="0075638E" w:rsidRDefault="00B93E56" w:rsidP="00177C64">
      <w:pPr>
        <w:rPr>
          <w:rFonts w:ascii="Times New Roman" w:hAnsi="Times New Roman"/>
        </w:rPr>
      </w:pPr>
    </w:p>
    <w:p w:rsidR="00177C64" w:rsidRDefault="00177C64" w:rsidP="003C3BF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F0A" w:rsidRDefault="002D2F0A" w:rsidP="003C3BF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16DE0" w:rsidRPr="00916DE0" w:rsidRDefault="00916DE0" w:rsidP="00916DE0">
      <w:pPr>
        <w:tabs>
          <w:tab w:val="left" w:pos="485"/>
        </w:tabs>
        <w:spacing w:after="0" w:line="240" w:lineRule="auto"/>
        <w:ind w:firstLine="4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Рабоча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  программа 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предн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азначена для обучения учащихся 6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общеобразовательных школ.</w:t>
      </w:r>
    </w:p>
    <w:p w:rsidR="0075638E" w:rsidRPr="00916DE0" w:rsidRDefault="00916DE0" w:rsidP="00916DE0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аммы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основных школ и в соответствии </w:t>
      </w:r>
      <w:r w:rsidRPr="00916DE0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бочей программой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к учебникам для 5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классов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(авторы программы 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А.Т. Тищенко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7C4F">
        <w:rPr>
          <w:rFonts w:ascii="Times New Roman" w:eastAsia="Times New Roman" w:hAnsi="Times New Roman"/>
          <w:sz w:val="24"/>
          <w:szCs w:val="24"/>
          <w:lang w:eastAsia="ru-RU"/>
        </w:rPr>
        <w:t>Н.В. Синица.</w:t>
      </w:r>
      <w:proofErr w:type="gramStart"/>
      <w:r w:rsidR="00527C4F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В.Д. Симоненко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);</w:t>
      </w:r>
      <w:r w:rsidRPr="00DC4B06">
        <w:rPr>
          <w:rFonts w:ascii="Times New Roman" w:eastAsia="Times New Roman" w:hAnsi="Times New Roman"/>
          <w:lang w:eastAsia="ru-RU"/>
        </w:rPr>
        <w:t xml:space="preserve"> </w:t>
      </w:r>
      <w:r w:rsidR="0075638E" w:rsidRPr="00916DE0">
        <w:rPr>
          <w:rFonts w:ascii="Times New Roman" w:eastAsia="Times New Roman" w:hAnsi="Times New Roman"/>
          <w:lang w:eastAsia="ru-RU"/>
        </w:rPr>
        <w:t>на основании ООП ООО МБОУ «</w:t>
      </w:r>
      <w:proofErr w:type="spellStart"/>
      <w:r w:rsidR="0075638E" w:rsidRPr="00916DE0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="0075638E" w:rsidRPr="00916DE0">
        <w:rPr>
          <w:rFonts w:ascii="Times New Roman" w:eastAsia="Times New Roman" w:hAnsi="Times New Roman"/>
          <w:lang w:eastAsia="ru-RU"/>
        </w:rPr>
        <w:t xml:space="preserve"> СОШ» </w:t>
      </w:r>
      <w:proofErr w:type="spellStart"/>
      <w:r w:rsidR="0075638E" w:rsidRPr="00916DE0">
        <w:rPr>
          <w:rFonts w:ascii="Times New Roman" w:eastAsia="Times New Roman" w:hAnsi="Times New Roman"/>
          <w:lang w:eastAsia="ru-RU"/>
        </w:rPr>
        <w:t>Сармановского</w:t>
      </w:r>
      <w:proofErr w:type="spellEnd"/>
      <w:r w:rsidR="0075638E" w:rsidRPr="00916DE0">
        <w:rPr>
          <w:rFonts w:ascii="Times New Roman" w:eastAsia="Times New Roman" w:hAnsi="Times New Roman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="0075638E" w:rsidRPr="00916DE0">
        <w:rPr>
          <w:rFonts w:ascii="Times New Roman" w:eastAsia="Times New Roman" w:hAnsi="Times New Roman"/>
          <w:lang w:eastAsia="ru-RU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="0075638E" w:rsidRPr="00916DE0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="0075638E" w:rsidRPr="00916DE0">
        <w:rPr>
          <w:rFonts w:ascii="Times New Roman" w:eastAsia="Times New Roman" w:hAnsi="Times New Roman"/>
          <w:lang w:eastAsia="ru-RU"/>
        </w:rPr>
        <w:t xml:space="preserve"> СОШ» </w:t>
      </w:r>
      <w:proofErr w:type="spellStart"/>
      <w:r w:rsidR="0075638E" w:rsidRPr="00916DE0">
        <w:rPr>
          <w:rFonts w:ascii="Times New Roman" w:eastAsia="Times New Roman" w:hAnsi="Times New Roman"/>
          <w:lang w:eastAsia="ru-RU"/>
        </w:rPr>
        <w:t>Сармановского</w:t>
      </w:r>
      <w:proofErr w:type="spellEnd"/>
      <w:r w:rsidR="0075638E" w:rsidRPr="00916DE0">
        <w:rPr>
          <w:rFonts w:ascii="Times New Roman" w:eastAsia="Times New Roman" w:hAnsi="Times New Roman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="0075638E" w:rsidRPr="00916DE0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="0075638E" w:rsidRPr="00916DE0">
        <w:rPr>
          <w:rFonts w:ascii="Times New Roman" w:eastAsia="Times New Roman" w:hAnsi="Times New Roman"/>
          <w:lang w:eastAsia="ru-RU"/>
        </w:rPr>
        <w:t xml:space="preserve"> СОШ» на 2021-2022 учебный год, </w:t>
      </w:r>
      <w:r w:rsidR="0075638E" w:rsidRPr="00916DE0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 w:rsidR="00A81587" w:rsidRPr="00A81587">
        <w:rPr>
          <w:rFonts w:ascii="Times New Roman" w:eastAsia="Times New Roman" w:hAnsi="Times New Roman"/>
          <w:lang w:eastAsia="ru-RU"/>
        </w:rPr>
        <w:t>70</w:t>
      </w:r>
      <w:r w:rsidR="00A81587">
        <w:rPr>
          <w:rFonts w:ascii="Times New Roman" w:eastAsia="Times New Roman" w:hAnsi="Times New Roman"/>
          <w:lang w:eastAsia="ru-RU"/>
        </w:rPr>
        <w:t xml:space="preserve"> часов (из расчета </w:t>
      </w:r>
      <w:r w:rsidR="00A81587" w:rsidRPr="00A81587">
        <w:rPr>
          <w:rFonts w:ascii="Times New Roman" w:eastAsia="Times New Roman" w:hAnsi="Times New Roman"/>
          <w:lang w:eastAsia="ru-RU"/>
        </w:rPr>
        <w:t>2</w:t>
      </w:r>
      <w:r w:rsidR="0075638E" w:rsidRPr="00916DE0">
        <w:rPr>
          <w:rFonts w:ascii="Times New Roman" w:eastAsia="Times New Roman" w:hAnsi="Times New Roman"/>
          <w:lang w:eastAsia="ru-RU"/>
        </w:rPr>
        <w:t xml:space="preserve"> ч. в неделю).</w:t>
      </w:r>
      <w:proofErr w:type="gramEnd"/>
      <w:r w:rsidR="0075638E" w:rsidRPr="00916DE0">
        <w:rPr>
          <w:rFonts w:ascii="Times New Roman" w:eastAsia="Times New Roman" w:hAnsi="Times New Roman"/>
          <w:lang w:eastAsia="ru-RU"/>
        </w:rPr>
        <w:t xml:space="preserve"> </w:t>
      </w:r>
      <w:r w:rsidR="0075638E" w:rsidRPr="00916DE0">
        <w:rPr>
          <w:rFonts w:ascii="Times New Roman" w:hAnsi="Times New Roman"/>
          <w:sz w:val="24"/>
          <w:szCs w:val="24"/>
        </w:rPr>
        <w:t>Базовый уровень.</w:t>
      </w:r>
    </w:p>
    <w:p w:rsidR="00527C4F" w:rsidRDefault="00527C4F" w:rsidP="002514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7370C6" w:rsidRPr="00916DE0" w:rsidRDefault="00916DE0" w:rsidP="002514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E0">
        <w:rPr>
          <w:rFonts w:ascii="Times New Roman" w:eastAsia="Times New Roman" w:hAnsi="Times New Roman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916DE0">
        <w:rPr>
          <w:rFonts w:ascii="Times New Roman" w:eastAsia="Times New Roman" w:hAnsi="Times New Roman"/>
          <w:lang w:eastAsia="ru-RU"/>
        </w:rPr>
        <w:t>согласно пункта</w:t>
      </w:r>
      <w:proofErr w:type="gramEnd"/>
      <w:r w:rsidRPr="00916DE0">
        <w:rPr>
          <w:rFonts w:ascii="Times New Roman" w:eastAsia="Times New Roman" w:hAnsi="Times New Roman"/>
          <w:lang w:eastAsia="ru-RU"/>
        </w:rPr>
        <w:t xml:space="preserve"> 5  данного положения</w:t>
      </w:r>
    </w:p>
    <w:p w:rsidR="00527C4F" w:rsidRDefault="00527C4F" w:rsidP="00527C4F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527C4F" w:rsidRDefault="00527C4F" w:rsidP="00527C4F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527C4F" w:rsidRPr="00411E70" w:rsidRDefault="002D2F0A" w:rsidP="00527C4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B498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Цели обучения:</w:t>
      </w:r>
      <w:r w:rsidR="00527C4F" w:rsidRPr="00527C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7C4F" w:rsidRPr="00411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="00527C4F" w:rsidRPr="00411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="00527C4F" w:rsidRPr="00411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2D2F0A" w:rsidRPr="007B4982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C4F" w:rsidRDefault="00527C4F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C4F" w:rsidRDefault="00527C4F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C4F" w:rsidRDefault="00527C4F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C4F" w:rsidRDefault="00527C4F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C4F" w:rsidRDefault="00527C4F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C4F" w:rsidRDefault="00527C4F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C4F" w:rsidRDefault="00527C4F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1587" w:rsidRPr="00211336" w:rsidRDefault="00A81587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2D2F0A" w:rsidRPr="007B4982" w:rsidRDefault="002D2F0A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7B498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lastRenderedPageBreak/>
        <w:t>Задачи обучения:</w:t>
      </w:r>
    </w:p>
    <w:p w:rsidR="002D2F0A" w:rsidRPr="00AF2D01" w:rsidRDefault="002D2F0A" w:rsidP="002D2F0A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r w:rsidRPr="00AF2D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2D2F0A" w:rsidRPr="00AF2D01" w:rsidRDefault="002D2F0A" w:rsidP="002D2F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2D2F0A" w:rsidRPr="00AF2D01" w:rsidRDefault="002D2F0A" w:rsidP="002D2F0A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A141FF" w:rsidRDefault="00A141FF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0C6" w:rsidRDefault="002D2F0A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Приоритетными методами обучения индустриальным техно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логиям являются упражнения, лабораторно-практические и прак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тические работы, выполнение творческих проектов. Лаборатор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но-практические работы выполняются преимущественно по ма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териаловедению и машиноведению. Все практические работы направлены на освоение различных технологий обработки мате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риалов, выполнение графических и расчётных операций, освое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строительно-отделочных, ремонтных, санитарно-технических, электромонтажных работ и выполнение проектов.</w:t>
      </w:r>
    </w:p>
    <w:p w:rsidR="00A141FF" w:rsidRDefault="00A141FF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1FF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650EFC" w:rsidRPr="00177C64" w:rsidRDefault="007370C6" w:rsidP="00177C6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br/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2D2F0A" w:rsidRPr="00177C64" w:rsidRDefault="00650EFC" w:rsidP="00177C6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0EFC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 изучения учебного предмета</w:t>
      </w:r>
    </w:p>
    <w:p w:rsidR="002D2F0A" w:rsidRPr="007B4982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4982">
        <w:rPr>
          <w:rFonts w:ascii="Times New Roman" w:eastAsia="Times New Roman" w:hAnsi="Times New Roman"/>
          <w:sz w:val="24"/>
          <w:szCs w:val="24"/>
          <w:lang w:eastAsia="ar-SA"/>
        </w:rPr>
        <w:t xml:space="preserve">Изучение технологии в основной школе обеспечивает достижение личностных, </w:t>
      </w:r>
      <w:proofErr w:type="spellStart"/>
      <w:r w:rsidRPr="007B4982">
        <w:rPr>
          <w:rFonts w:ascii="Times New Roman" w:eastAsia="Times New Roman" w:hAnsi="Times New Roman"/>
          <w:sz w:val="24"/>
          <w:szCs w:val="24"/>
          <w:lang w:eastAsia="ar-SA"/>
        </w:rPr>
        <w:t>метапредметных</w:t>
      </w:r>
      <w:proofErr w:type="spellEnd"/>
      <w:r w:rsidRPr="007B4982">
        <w:rPr>
          <w:rFonts w:ascii="Times New Roman" w:eastAsia="Times New Roman" w:hAnsi="Times New Roman"/>
          <w:sz w:val="24"/>
          <w:szCs w:val="24"/>
          <w:lang w:eastAsia="ar-SA"/>
        </w:rPr>
        <w:t xml:space="preserve"> и предметных результатов.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7B4982">
        <w:rPr>
          <w:rFonts w:ascii="Times New Roman" w:eastAsia="Times New Roman" w:hAnsi="Times New Roman"/>
          <w:b/>
          <w:sz w:val="24"/>
          <w:szCs w:val="24"/>
          <w:lang w:eastAsia="ar-SA"/>
        </w:rPr>
        <w:t>Личностными результатами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proofErr w:type="gramEnd"/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7B4982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Метапредметными</w:t>
      </w:r>
      <w:proofErr w:type="spellEnd"/>
      <w:r w:rsidRPr="007B498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Pr="007B4982">
        <w:rPr>
          <w:rFonts w:ascii="Times New Roman" w:eastAsia="Times New Roman" w:hAnsi="Times New Roman"/>
          <w:b/>
          <w:sz w:val="24"/>
          <w:szCs w:val="24"/>
          <w:lang w:eastAsia="ar-SA"/>
        </w:rPr>
        <w:t>результатами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освоения</w:t>
      </w:r>
      <w:proofErr w:type="spellEnd"/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учащимися основной школы курса «Технология» являются: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2D2F0A" w:rsidRPr="00AF2D01" w:rsidRDefault="002D2F0A" w:rsidP="002D2F0A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2D2F0A" w:rsidRPr="00AF2D01" w:rsidRDefault="002D2F0A" w:rsidP="002D2F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•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2D2F0A" w:rsidRPr="00AF2D01" w:rsidRDefault="002D2F0A" w:rsidP="002D2F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4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Предметными </w:t>
      </w:r>
      <w:proofErr w:type="spellStart"/>
      <w:r w:rsidRPr="007B4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результатами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освоения</w:t>
      </w:r>
      <w:proofErr w:type="spellEnd"/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учащимися основной школы курса «Технология» являются: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2D2F0A" w:rsidRPr="00AF2D01" w:rsidRDefault="002D2F0A" w:rsidP="002D2F0A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2D2F0A" w:rsidRPr="00AF2D01" w:rsidRDefault="002D2F0A" w:rsidP="002D2F0A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обработки конструкцион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ных материалов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домашнего хозяйств</w:t>
      </w: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D2F0A" w:rsidRPr="00AF2D01" w:rsidRDefault="002D2F0A" w:rsidP="002D2F0A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 мотивационной сфере: </w:t>
      </w:r>
    </w:p>
    <w:p w:rsidR="002D2F0A" w:rsidRPr="00AF2D01" w:rsidRDefault="002D2F0A" w:rsidP="002D2F0A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оценивание своей способности и готовности к труду;</w:t>
      </w:r>
    </w:p>
    <w:p w:rsidR="002D2F0A" w:rsidRPr="00AF2D01" w:rsidRDefault="002D2F0A" w:rsidP="002D2F0A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осознание ответственности за качество результатов труда;</w:t>
      </w:r>
    </w:p>
    <w:p w:rsidR="002D2F0A" w:rsidRPr="00AF2D01" w:rsidRDefault="002D2F0A" w:rsidP="002D2F0A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наличие экологической культуры при обосновании выбора объектов труда и выполнении работ;</w:t>
      </w:r>
    </w:p>
    <w:p w:rsidR="002D2F0A" w:rsidRPr="00AF2D01" w:rsidRDefault="002D2F0A" w:rsidP="002D2F0A">
      <w:pPr>
        <w:numPr>
          <w:ilvl w:val="0"/>
          <w:numId w:val="5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>в трудовой сфере: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планирование технологического процесса;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>в физиолого-психологической сфере: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 эстетической сфере: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«Технологии художественно-приклад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обработки материалов»;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2D2F0A" w:rsidRPr="00AF2D01" w:rsidRDefault="002D2F0A" w:rsidP="002D2F0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 коммуникативной сфере: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рабочей группы для выполнения проекта;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192C94" w:rsidRPr="00251451" w:rsidRDefault="002D2F0A" w:rsidP="00251451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вариантов рекламных образцов.</w:t>
      </w:r>
    </w:p>
    <w:p w:rsidR="00192C94" w:rsidRPr="00650EFC" w:rsidRDefault="00527C4F" w:rsidP="00192C94">
      <w:pPr>
        <w:shd w:val="clear" w:color="auto" w:fill="FFFFFF"/>
        <w:autoSpaceDE w:val="0"/>
        <w:autoSpaceDN w:val="0"/>
        <w:adjustRightInd w:val="0"/>
        <w:spacing w:before="24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</w:t>
      </w:r>
      <w:r w:rsidR="00192C94" w:rsidRPr="00650E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Содержание учебного предмета </w:t>
      </w:r>
    </w:p>
    <w:p w:rsidR="00192C94" w:rsidRDefault="00192C94" w:rsidP="00177C6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Open Sans" w:eastAsia="Times New Roman" w:hAnsi="Open Sans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 1: «Технологии обработки конструкционных материалов» (50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Open Sans" w:eastAsia="Times New Roman" w:hAnsi="Open Sans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1. Технологии ручной обработки древ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есины и древесных материалов (14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Введение. Техника безопасности. Заготовка древесины. Свойства древесины. Пороки древесины. Профессии, связанные с производством древесины, древесных материалов и восстановлением лесных массивов Сборочные чертежи, спецификация. Технологические карты Соединение брусков из древесины. Изготовление цилиндрических и конических деталей ручным инструментом Отделка деталей и изделий окрашивание. Контроль качества изделий, выявление дефектов, их устранение.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 (7):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Исследование плотности и влажности древесины. Распознавание пороков древесины. Выполнение эскиза или чертежа детали из древесины. Чтение сборочного чертежа. Разработка технологической карты изготовления детали из древесины. Изготовление изделия из древесины с соединением брусков внакладку. Изготовление деталей, имеющих цилиндрическую и коническую форму. Окрашивание изделий из древесины краской или эмалью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2. Технологии машинной обработки древесины и древесных материалов (6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Токарный станок для обработки древесины: устройство, оснастка, инструменты, приёмы работы. Правила безопасного труда при работе на токарном станке Контроль качества деталей. Профессии, связанные с производством и обработкой древесины и древесных материалов.</w:t>
      </w:r>
    </w:p>
    <w:p w:rsidR="00192C94" w:rsidRPr="0047269B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 (2):</w:t>
      </w: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Изучение устройства токарного станка для обработки древесины. Точение детали из древесины на токарном станке.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3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 Технологии художественно при</w:t>
      </w:r>
      <w:r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кладной обработки материалов (4часа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безопасного труда при выполнении художественно-прикладных работ с древесиной. Виды резьбы по дереву, оборудование и инструменты дереву. Технологии выполнения ажурной, геометрической, рельефной и скульптурной резьбы. Профессии, связанные с художественной обработкой древесины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 (1):</w:t>
      </w: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Художественная резьба по дереву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4: Технологии машинной обработки металлов и искусственных материалов (2 часа)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Элементы машиноведения</w:t>
      </w:r>
    </w:p>
    <w:p w:rsidR="0047269B" w:rsidRPr="00192C94" w:rsidRDefault="0047269B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Лабораторно-практические и практические работы (1):</w:t>
      </w: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Изучение составных частей машин</w:t>
      </w:r>
    </w:p>
    <w:p w:rsidR="00192C94" w:rsidRPr="00192C94" w:rsidRDefault="0047269B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5</w:t>
      </w:r>
      <w:r w:rsidR="00192C94"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 Технологии ручной обработки металлов и искусственных материалов (18</w:t>
      </w:r>
      <w:r w:rsidR="008C504B"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часов</w:t>
      </w:r>
      <w:r w:rsidR="00192C94"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Свойства чёрных и цветных металлов. Свойства искусственных материалов Сортовой прокат. Чтение сборочных чертежей Измерение размеров деталей с помощью штангенциркуля Технологические операции обработки металлов ручными инструментами. Профессии, связанные с обработкой металлов.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 (8):</w:t>
      </w: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Ознакомление со свойствами металлов и сплавов. Ознакомление со свойствами искусственных материалов. Чтение и выполнение чертежей деталей из сортового проката. Измерение размеров деталей штангенциркулем. Разработка технологических карт изготовления изделий из сортового проката. Резание металла и пластмассы слесарной ножовкой. Рубка заготовок в тисках и на плите. Опиливание заготовок из металла и пластмасс.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 2: «Технологии домашнего хозяйства» (8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 ремонта деталей интерьера, одежды и обуви и ухода за ними. Технологии ремонтно-отделочных работ. Технологии ремонта элементов систем водоснабжения и канализации.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Лабораторно-практические и практические работы (4):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Пробивание (сверление) отверстий в стене, установка крепежных деталей. Выполнение штукатурных работ. Изучение видов обоев и технологии оклейки помещений. Изучение и ремонт смесителя и вентильной головки.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 3: «Технологии исследовательской</w:t>
      </w:r>
      <w:r w:rsidR="0047269B"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 опытнической деятельности»(12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Творческий проект. Понятие о техническом задании. Этапы проектирования и конструирования. Применение ПК при проектировании изделий. Технические и технологические задачи при проектировании изделия. Основные виды проектной документации. Правила безопасного труда при выполнении творческих проектов.</w:t>
      </w:r>
    </w:p>
    <w:p w:rsidR="00192C94" w:rsidRDefault="00192C94" w:rsidP="00192C9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ED1C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 (1):</w:t>
      </w:r>
      <w:r w:rsidRPr="00ED1C5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Поиск темы проекта. Разработка технического задания</w:t>
      </w:r>
    </w:p>
    <w:p w:rsidR="0099675E" w:rsidRDefault="0099675E" w:rsidP="00192C9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2D5F7D" w:rsidRDefault="002D5F7D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2D5F7D" w:rsidRDefault="002D5F7D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2D5F7D" w:rsidRDefault="002D5F7D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251451" w:rsidRDefault="00251451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251451" w:rsidRDefault="00251451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99675E" w:rsidRPr="00BE0183" w:rsidRDefault="0099675E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BE018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lastRenderedPageBreak/>
        <w:t>Тематическ</w:t>
      </w:r>
      <w:r w:rsidRPr="00192C9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ое планирование по технологии  </w:t>
      </w:r>
      <w:r w:rsidRPr="00BE018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класса</w:t>
      </w:r>
      <w:r w:rsidRPr="00BE018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 учетом рабочей программы воспитания</w:t>
      </w:r>
    </w:p>
    <w:tbl>
      <w:tblPr>
        <w:tblStyle w:val="a7"/>
        <w:tblW w:w="15984" w:type="dxa"/>
        <w:tblLook w:val="04A0"/>
      </w:tblPr>
      <w:tblGrid>
        <w:gridCol w:w="636"/>
        <w:gridCol w:w="8970"/>
        <w:gridCol w:w="4677"/>
        <w:gridCol w:w="1701"/>
      </w:tblGrid>
      <w:tr w:rsidR="0099675E" w:rsidTr="00251451">
        <w:tc>
          <w:tcPr>
            <w:tcW w:w="636" w:type="dxa"/>
            <w:tcBorders>
              <w:right w:val="single" w:sz="4" w:space="0" w:color="auto"/>
            </w:tcBorders>
          </w:tcPr>
          <w:p w:rsidR="0099675E" w:rsidRP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970" w:type="dxa"/>
            <w:tcBorders>
              <w:lef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Название радела, темы</w:t>
            </w:r>
          </w:p>
        </w:tc>
        <w:tc>
          <w:tcPr>
            <w:tcW w:w="4677" w:type="dxa"/>
          </w:tcPr>
          <w:p w:rsidR="0099675E" w:rsidRPr="00BE0183" w:rsidRDefault="0099675E" w:rsidP="0099675E">
            <w:pPr>
              <w:shd w:val="clear" w:color="auto" w:fill="FFFFFF"/>
              <w:suppressAutoHyphens/>
              <w:spacing w:after="160" w:line="259" w:lineRule="auto"/>
              <w:ind w:left="102" w:right="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BE018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9675E" w:rsidTr="00251451">
        <w:trPr>
          <w:trHeight w:val="1206"/>
        </w:trPr>
        <w:tc>
          <w:tcPr>
            <w:tcW w:w="636" w:type="dxa"/>
            <w:tcBorders>
              <w:bottom w:val="single" w:sz="4" w:space="0" w:color="auto"/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left w:val="single" w:sz="4" w:space="0" w:color="auto"/>
              <w:bottom w:val="single" w:sz="4" w:space="0" w:color="auto"/>
            </w:tcBorders>
          </w:tcPr>
          <w:p w:rsidR="0099675E" w:rsidRDefault="002D5F7D" w:rsidP="002D5F7D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1: «Технологии обработки констр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укционных материалов» 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2B70AE" w:rsidRPr="002B70AE" w:rsidRDefault="002B70AE" w:rsidP="002B70AE">
            <w:pPr>
              <w:pStyle w:val="Default"/>
            </w:pPr>
            <w:r w:rsidRPr="002B70AE">
              <w:t>День Знаний. Урок проектной деятельности.</w:t>
            </w:r>
          </w:p>
          <w:p w:rsidR="00CF3802" w:rsidRPr="002B70AE" w:rsidRDefault="002B70AE" w:rsidP="002B70A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>Дни финансовой грамотности</w:t>
            </w:r>
            <w:proofErr w:type="gramStart"/>
            <w:r w:rsidRPr="002B70AE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2B70AE">
              <w:rPr>
                <w:rFonts w:ascii="Times New Roman" w:hAnsi="Times New Roman"/>
                <w:sz w:val="24"/>
                <w:szCs w:val="24"/>
              </w:rPr>
              <w:t>Урок – консультация «Права потребителя и их законодательная защита».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75E" w:rsidRPr="002B70AE" w:rsidRDefault="00A507C0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5F7D" w:rsidTr="00251451">
        <w:trPr>
          <w:trHeight w:val="783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7D" w:rsidRDefault="002D5F7D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5F7D" w:rsidRPr="006871B9" w:rsidRDefault="002D5F7D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Технологии ручной обработки древ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есины и древесных материалов (14</w:t>
            </w: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107A29" w:rsidRPr="002B70AE" w:rsidRDefault="002B70AE" w:rsidP="00107A2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>День Земли. Интегрированный урок «Экология и энергосбережение» Урок – консультация «Права потребителя и их законодательная защита»</w:t>
            </w:r>
            <w:r w:rsidR="00211336">
              <w:rPr>
                <w:rFonts w:ascii="Times New Roman" w:hAnsi="Times New Roman"/>
                <w:sz w:val="24"/>
                <w:szCs w:val="24"/>
              </w:rPr>
              <w:t>,</w:t>
            </w:r>
            <w:r w:rsidR="00211336" w:rsidRPr="00405B5A">
              <w:rPr>
                <w:rStyle w:val="a3"/>
                <w:rFonts w:eastAsia="№Е" w:hAnsi="Times New Roman"/>
                <w:sz w:val="24"/>
                <w:szCs w:val="24"/>
              </w:rPr>
              <w:t xml:space="preserve"> </w:t>
            </w:r>
            <w:r w:rsidR="00211336" w:rsidRPr="0021133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соблюдать на уроке общепринятые нормы поведения</w:t>
            </w:r>
            <w:r w:rsidR="0021133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,</w:t>
            </w:r>
            <w:proofErr w:type="gramStart"/>
            <w:r w:rsidR="00211336" w:rsidRPr="00405B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211336" w:rsidRPr="00405B5A">
              <w:rPr>
                <w:rFonts w:ascii="Times New Roman" w:hAnsi="Times New Roman"/>
                <w:sz w:val="24"/>
                <w:szCs w:val="24"/>
              </w:rPr>
              <w:t xml:space="preserve"> гражданского поведения</w:t>
            </w:r>
            <w:r w:rsidR="002113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D5F7D" w:rsidRPr="002B70AE" w:rsidRDefault="00E7339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A700A" w:rsidTr="00251451">
        <w:trPr>
          <w:trHeight w:val="531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00A" w:rsidRPr="006871B9" w:rsidRDefault="00AA700A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2C9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Технологии машинной обработки древесины и древесных материалов (6 часов)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Pr="002B70AE" w:rsidRDefault="002B70A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>Уроки по «</w:t>
            </w:r>
            <w:proofErr w:type="gramStart"/>
            <w:r w:rsidRPr="002B70AE">
              <w:rPr>
                <w:rFonts w:ascii="Times New Roman" w:hAnsi="Times New Roman"/>
                <w:sz w:val="24"/>
                <w:szCs w:val="24"/>
              </w:rPr>
              <w:t>Пожарной</w:t>
            </w:r>
            <w:proofErr w:type="gramEnd"/>
            <w:r w:rsidRPr="002B70A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B70AE">
              <w:rPr>
                <w:rFonts w:ascii="Times New Roman" w:hAnsi="Times New Roman"/>
                <w:sz w:val="24"/>
                <w:szCs w:val="24"/>
              </w:rPr>
              <w:t>электробезопасности</w:t>
            </w:r>
            <w:proofErr w:type="spellEnd"/>
            <w:r w:rsidRPr="002B70A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Pr="002B70AE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A700A" w:rsidTr="00251451">
        <w:trPr>
          <w:trHeight w:val="619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00A" w:rsidRPr="00192C94" w:rsidRDefault="00AA700A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 Технологии художественно при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кладной обработки материалов (4часа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Pr="002B70AE" w:rsidRDefault="002B70A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 xml:space="preserve">Всероссийский урок «экология и энергосбережение» в рамках Всероссийского фестиваля энергосбережения </w:t>
            </w:r>
            <w:proofErr w:type="gramStart"/>
            <w:r w:rsidRPr="002B70AE"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 w:rsidRPr="002B70AE">
              <w:rPr>
                <w:rFonts w:ascii="Times New Roman" w:hAnsi="Times New Roman"/>
                <w:sz w:val="24"/>
                <w:szCs w:val="24"/>
              </w:rPr>
              <w:t>месте ярче»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Pr="002B70AE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A700A" w:rsidTr="00251451">
        <w:trPr>
          <w:trHeight w:val="706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00A" w:rsidRDefault="00AA700A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2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4: Технологии машинной обработки металлов и искусственных материалов (2 часа)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Pr="002B70AE" w:rsidRDefault="002B70A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>Урок – диспут «День толерантности».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Pr="002B70AE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700A" w:rsidTr="00251451">
        <w:trPr>
          <w:trHeight w:val="1090"/>
        </w:trPr>
        <w:tc>
          <w:tcPr>
            <w:tcW w:w="636" w:type="dxa"/>
            <w:tcBorders>
              <w:top w:val="single" w:sz="4" w:space="0" w:color="auto"/>
              <w:right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top w:val="single" w:sz="4" w:space="0" w:color="auto"/>
              <w:left w:val="single" w:sz="4" w:space="0" w:color="auto"/>
            </w:tcBorders>
          </w:tcPr>
          <w:p w:rsidR="00AA700A" w:rsidRPr="00EF52B9" w:rsidRDefault="00AA700A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Технологии ручной обработки металлов и искусственных материалов (18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  <w:proofErr w:type="gramEnd"/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AA700A" w:rsidRPr="002B70AE" w:rsidRDefault="002B70A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 xml:space="preserve">Урок здоровья «Санитарно-гигиенические требования к жилому помещению». Уроки по «Пожарной и </w:t>
            </w:r>
            <w:proofErr w:type="spellStart"/>
            <w:r w:rsidRPr="002B70AE">
              <w:rPr>
                <w:rFonts w:ascii="Times New Roman" w:hAnsi="Times New Roman"/>
                <w:sz w:val="24"/>
                <w:szCs w:val="24"/>
              </w:rPr>
              <w:t>электробезопасности</w:t>
            </w:r>
            <w:proofErr w:type="spellEnd"/>
            <w:r w:rsidRPr="002B70AE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Start"/>
            <w:r w:rsidRPr="002B70A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211336" w:rsidRPr="00405B5A">
              <w:rPr>
                <w:rStyle w:val="a3"/>
                <w:rFonts w:eastAsia="№Е" w:hAnsi="Times New Roman"/>
                <w:sz w:val="24"/>
                <w:szCs w:val="24"/>
              </w:rPr>
              <w:t xml:space="preserve"> </w:t>
            </w:r>
            <w:proofErr w:type="gramStart"/>
            <w:r w:rsidR="00211336" w:rsidRPr="0021133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</w:t>
            </w:r>
            <w:proofErr w:type="gramEnd"/>
            <w:r w:rsidR="00211336" w:rsidRPr="0021133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риобрести навык самостоятельного решения теоретической проблемы</w:t>
            </w:r>
            <w:r w:rsidR="00211336" w:rsidRPr="00211336">
              <w:rPr>
                <w:rStyle w:val="CharAttribute501"/>
                <w:rFonts w:eastAsia="№Е" w:hAnsi="Times New Roman"/>
                <w:sz w:val="24"/>
                <w:szCs w:val="24"/>
                <w:u w:val="none"/>
              </w:rPr>
              <w:t>,</w:t>
            </w:r>
            <w:r w:rsidR="00211336" w:rsidRPr="00211336">
              <w:rPr>
                <w:rStyle w:val="a3"/>
                <w:rFonts w:eastAsia="№Е" w:hAnsi="Times New Roman"/>
                <w:sz w:val="24"/>
                <w:szCs w:val="24"/>
              </w:rPr>
              <w:t xml:space="preserve"> </w:t>
            </w:r>
            <w:r w:rsidR="00211336" w:rsidRPr="0021133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навык генерирования и оформления собственных идей</w:t>
            </w:r>
            <w:r w:rsidR="0021133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,</w:t>
            </w:r>
            <w:r w:rsidR="00211336" w:rsidRPr="00405B5A">
              <w:rPr>
                <w:rStyle w:val="a3"/>
                <w:rFonts w:eastAsia="№Е" w:hAnsi="Times New Roman"/>
                <w:sz w:val="24"/>
                <w:szCs w:val="24"/>
              </w:rPr>
              <w:t xml:space="preserve"> </w:t>
            </w:r>
            <w:r w:rsidR="00211336" w:rsidRPr="0021133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навык уважительного отношения к чужим идеям</w:t>
            </w:r>
            <w:r w:rsidR="0021133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700A" w:rsidRPr="002B70AE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9675E" w:rsidTr="00251451">
        <w:tc>
          <w:tcPr>
            <w:tcW w:w="636" w:type="dxa"/>
            <w:tcBorders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left w:val="single" w:sz="4" w:space="0" w:color="auto"/>
            </w:tcBorders>
          </w:tcPr>
          <w:p w:rsidR="0099675E" w:rsidRDefault="002D5F7D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2: «Технологии домашнего хозяйства» (8 часов)</w:t>
            </w:r>
          </w:p>
        </w:tc>
        <w:tc>
          <w:tcPr>
            <w:tcW w:w="4677" w:type="dxa"/>
          </w:tcPr>
          <w:p w:rsidR="0099675E" w:rsidRPr="002B70AE" w:rsidRDefault="002B70AE" w:rsidP="002B70A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t>День Российской науки. Предметная неделя.</w:t>
            </w:r>
          </w:p>
        </w:tc>
        <w:tc>
          <w:tcPr>
            <w:tcW w:w="1701" w:type="dxa"/>
          </w:tcPr>
          <w:p w:rsidR="0099675E" w:rsidRPr="002B70AE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9675E" w:rsidTr="00251451">
        <w:tc>
          <w:tcPr>
            <w:tcW w:w="636" w:type="dxa"/>
            <w:tcBorders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left w:val="single" w:sz="4" w:space="0" w:color="auto"/>
            </w:tcBorders>
          </w:tcPr>
          <w:p w:rsidR="0099675E" w:rsidRDefault="002D5F7D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3: «Технологии исследовательской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опытнической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деятельности»(12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  <w:tc>
          <w:tcPr>
            <w:tcW w:w="4677" w:type="dxa"/>
          </w:tcPr>
          <w:p w:rsidR="00107A29" w:rsidRPr="002B70AE" w:rsidRDefault="002B70AE" w:rsidP="002B70A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проектной деятельности, Урок </w:t>
            </w:r>
            <w:r w:rsidRPr="002B70AE">
              <w:rPr>
                <w:rFonts w:ascii="Times New Roman" w:hAnsi="Times New Roman"/>
                <w:sz w:val="24"/>
                <w:szCs w:val="24"/>
              </w:rPr>
              <w:lastRenderedPageBreak/>
              <w:t>«Всемирный день охраны труда». День Земли. Экологический урок</w:t>
            </w:r>
            <w:r w:rsidR="00211336">
              <w:rPr>
                <w:rFonts w:ascii="Times New Roman" w:hAnsi="Times New Roman"/>
                <w:sz w:val="24"/>
                <w:szCs w:val="24"/>
              </w:rPr>
              <w:t>,</w:t>
            </w:r>
            <w:r w:rsidR="00211336" w:rsidRPr="00405B5A">
              <w:rPr>
                <w:rStyle w:val="a3"/>
                <w:rFonts w:eastAsia="№Е" w:hAnsi="Times New Roman"/>
                <w:sz w:val="24"/>
                <w:szCs w:val="24"/>
              </w:rPr>
              <w:t xml:space="preserve"> </w:t>
            </w:r>
            <w:proofErr w:type="gramStart"/>
            <w:r w:rsidR="00211336" w:rsidRPr="0021133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оформленным</w:t>
            </w:r>
            <w:proofErr w:type="gramEnd"/>
            <w:r w:rsidR="00211336" w:rsidRPr="0021133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в работах других исследователей,</w:t>
            </w:r>
            <w:r w:rsidR="00211336" w:rsidRPr="00211336">
              <w:rPr>
                <w:rStyle w:val="a3"/>
                <w:rFonts w:eastAsia="№Е" w:hAnsi="Times New Roman"/>
                <w:i/>
                <w:sz w:val="24"/>
                <w:szCs w:val="24"/>
              </w:rPr>
              <w:t xml:space="preserve"> </w:t>
            </w:r>
            <w:r w:rsidR="00211336" w:rsidRPr="0021133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навык публичного выступления перед аудиторией,</w:t>
            </w:r>
            <w:r w:rsidR="00211336" w:rsidRPr="00405B5A">
              <w:rPr>
                <w:rStyle w:val="a3"/>
                <w:rFonts w:eastAsia="№Е" w:hAnsi="Times New Roman"/>
                <w:sz w:val="24"/>
                <w:szCs w:val="24"/>
              </w:rPr>
              <w:t xml:space="preserve"> </w:t>
            </w:r>
            <w:r w:rsidR="00211336" w:rsidRPr="0021133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аргументирования и отстаивания своей точки зрения</w:t>
            </w:r>
            <w:r w:rsidR="0021133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.</w:t>
            </w:r>
          </w:p>
        </w:tc>
        <w:tc>
          <w:tcPr>
            <w:tcW w:w="1701" w:type="dxa"/>
          </w:tcPr>
          <w:p w:rsidR="0099675E" w:rsidRPr="002B70AE" w:rsidRDefault="00E7339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</w:tr>
      <w:tr w:rsidR="00211336" w:rsidTr="00251451">
        <w:tc>
          <w:tcPr>
            <w:tcW w:w="636" w:type="dxa"/>
            <w:tcBorders>
              <w:right w:val="single" w:sz="4" w:space="0" w:color="auto"/>
            </w:tcBorders>
          </w:tcPr>
          <w:p w:rsidR="00211336" w:rsidRDefault="0021133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0" w:type="dxa"/>
            <w:tcBorders>
              <w:left w:val="single" w:sz="4" w:space="0" w:color="auto"/>
            </w:tcBorders>
          </w:tcPr>
          <w:p w:rsidR="00211336" w:rsidRPr="00DF5CF1" w:rsidRDefault="0021133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677" w:type="dxa"/>
          </w:tcPr>
          <w:p w:rsidR="00211336" w:rsidRPr="002B70AE" w:rsidRDefault="00211336" w:rsidP="002B70AE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1336" w:rsidRPr="002B70AE" w:rsidRDefault="0021133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CF3802" w:rsidTr="00CF3802">
        <w:tc>
          <w:tcPr>
            <w:tcW w:w="15984" w:type="dxa"/>
            <w:gridSpan w:val="4"/>
            <w:tcBorders>
              <w:left w:val="nil"/>
              <w:bottom w:val="nil"/>
              <w:right w:val="nil"/>
            </w:tcBorders>
          </w:tcPr>
          <w:p w:rsidR="00CF3802" w:rsidRDefault="00CF3802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3802" w:rsidTr="00251451">
        <w:trPr>
          <w:trHeight w:val="562"/>
        </w:trPr>
        <w:tc>
          <w:tcPr>
            <w:tcW w:w="14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802" w:rsidRDefault="00CF3802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</w:tcPr>
          <w:p w:rsidR="00CF3802" w:rsidRDefault="00CF3802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3802" w:rsidTr="00251451">
        <w:trPr>
          <w:gridBefore w:val="2"/>
          <w:wBefore w:w="9606" w:type="dxa"/>
          <w:trHeight w:val="286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F3802" w:rsidRDefault="00CF3802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nil"/>
              <w:right w:val="nil"/>
            </w:tcBorders>
          </w:tcPr>
          <w:p w:rsidR="00CF3802" w:rsidRDefault="00CF3802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9675E" w:rsidRPr="0047269B" w:rsidRDefault="0099675E" w:rsidP="00192C9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177C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70AE" w:rsidRDefault="002B70AE" w:rsidP="00177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D2F0A" w:rsidRPr="00AF2D01" w:rsidRDefault="002D2F0A" w:rsidP="00177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E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Календарно-тематическое планирование</w:t>
      </w: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2D2F0A" w:rsidRPr="00AF2D01" w:rsidRDefault="00DE781E" w:rsidP="00DE781E">
      <w:pPr>
        <w:tabs>
          <w:tab w:val="left" w:pos="7395"/>
          <w:tab w:val="center" w:pos="785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tbl>
      <w:tblPr>
        <w:tblStyle w:val="a7"/>
        <w:tblW w:w="15134" w:type="dxa"/>
        <w:tblLook w:val="04A0"/>
      </w:tblPr>
      <w:tblGrid>
        <w:gridCol w:w="816"/>
        <w:gridCol w:w="11261"/>
        <w:gridCol w:w="1356"/>
        <w:gridCol w:w="1701"/>
      </w:tblGrid>
      <w:tr w:rsidR="009A7AC9" w:rsidRPr="00AF2D01" w:rsidTr="00C04994">
        <w:trPr>
          <w:trHeight w:val="405"/>
        </w:trPr>
        <w:tc>
          <w:tcPr>
            <w:tcW w:w="816" w:type="dxa"/>
            <w:vMerge w:val="restart"/>
          </w:tcPr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261" w:type="dxa"/>
            <w:vMerge w:val="restart"/>
          </w:tcPr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7AC9" w:rsidRPr="00455D23" w:rsidRDefault="009A7AC9" w:rsidP="009A7A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D23">
              <w:rPr>
                <w:rFonts w:ascii="Times New Roman" w:hAnsi="Times New Roman"/>
                <w:b/>
                <w:sz w:val="24"/>
                <w:szCs w:val="24"/>
              </w:rPr>
              <w:t>Разделы, темы уроков</w:t>
            </w:r>
          </w:p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  <w:gridSpan w:val="2"/>
            <w:tcBorders>
              <w:bottom w:val="single" w:sz="4" w:space="0" w:color="auto"/>
            </w:tcBorders>
          </w:tcPr>
          <w:p w:rsidR="009A7AC9" w:rsidRPr="00AF2D01" w:rsidRDefault="009A7AC9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9A7AC9" w:rsidRPr="00AF2D01" w:rsidTr="00C04994">
        <w:trPr>
          <w:trHeight w:val="251"/>
        </w:trPr>
        <w:tc>
          <w:tcPr>
            <w:tcW w:w="816" w:type="dxa"/>
            <w:vMerge/>
            <w:tcBorders>
              <w:bottom w:val="single" w:sz="4" w:space="0" w:color="auto"/>
            </w:tcBorders>
          </w:tcPr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1" w:type="dxa"/>
            <w:vMerge/>
            <w:tcBorders>
              <w:bottom w:val="single" w:sz="4" w:space="0" w:color="auto"/>
            </w:tcBorders>
          </w:tcPr>
          <w:p w:rsidR="009A7AC9" w:rsidRPr="00AF2D01" w:rsidRDefault="009A7AC9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C9" w:rsidRPr="00AF2D01" w:rsidRDefault="009A7AC9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9A7AC9" w:rsidRPr="00AF2D01" w:rsidTr="00B206D6">
        <w:trPr>
          <w:trHeight w:val="151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9A7AC9" w:rsidRPr="00AF2D01" w:rsidRDefault="009A7AC9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9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Введение.2 часа.</w:t>
            </w:r>
          </w:p>
        </w:tc>
      </w:tr>
      <w:tr w:rsidR="009A7AC9" w:rsidRPr="00AF2D01" w:rsidTr="006C7DA7">
        <w:trPr>
          <w:trHeight w:val="602"/>
        </w:trPr>
        <w:tc>
          <w:tcPr>
            <w:tcW w:w="816" w:type="dxa"/>
            <w:tcBorders>
              <w:bottom w:val="single" w:sz="4" w:space="0" w:color="auto"/>
            </w:tcBorders>
          </w:tcPr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261" w:type="dxa"/>
            <w:tcBorders>
              <w:bottom w:val="single" w:sz="4" w:space="0" w:color="auto"/>
            </w:tcBorders>
          </w:tcPr>
          <w:p w:rsidR="009A7AC9" w:rsidRDefault="009A7AC9" w:rsidP="00177C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 Правила техники безопасности. Требования к творческому проекту.</w:t>
            </w:r>
          </w:p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2.Практическая работа № 1.Поиск темы проекта. Разработка технического задания.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6А-2.09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6б-1.09</w:t>
            </w:r>
          </w:p>
          <w:p w:rsidR="00455D23" w:rsidRPr="00CB7DC5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3.09</w:t>
            </w:r>
          </w:p>
          <w:p w:rsidR="009A7AC9" w:rsidRPr="006400BF" w:rsidRDefault="009A7AC9" w:rsidP="00177C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556C12">
        <w:trPr>
          <w:trHeight w:val="218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A507C0" w:rsidRDefault="009A7AC9" w:rsidP="00455D23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1: «Технологии обработки конструкционных материалов» </w:t>
            </w:r>
          </w:p>
          <w:p w:rsidR="009A7AC9" w:rsidRPr="00EF52B9" w:rsidRDefault="009A7AC9" w:rsidP="00455D23">
            <w:pPr>
              <w:shd w:val="clear" w:color="auto" w:fill="FFFFFF"/>
              <w:spacing w:after="150"/>
              <w:jc w:val="center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Технологии ручной обработки древ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есины и древесных материалов (14</w:t>
            </w: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  <w:p w:rsidR="009A7AC9" w:rsidRPr="00AF2D01" w:rsidRDefault="009A7AC9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0A1A11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 древесины, пороки древесины.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2.Лабораторно-практическая работа № 2</w:t>
            </w:r>
          </w:p>
          <w:p w:rsidR="009A7AC9" w:rsidRDefault="009A7AC9" w:rsidP="00FB61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Распознавание пороков древесины.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6А-9.09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13.09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8.09</w:t>
            </w:r>
          </w:p>
          <w:p w:rsidR="009A7AC9" w:rsidRPr="006400BF" w:rsidRDefault="00455D23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10.09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977417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древесины.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2.Лабораторно-практическая работа №3.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плотности древесины.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Лабораторно-практическая работа №4.</w:t>
            </w:r>
          </w:p>
          <w:p w:rsidR="009A7AC9" w:rsidRDefault="009A7AC9" w:rsidP="009A309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влажности древесины.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6А16.09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20.09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15.09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17.09</w:t>
            </w:r>
          </w:p>
          <w:p w:rsidR="009A7AC9" w:rsidRPr="006400BF" w:rsidRDefault="009A7AC9" w:rsidP="00C860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A44FB6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7-8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древесины. Сборочный чертёж. Спецификация составных частей изделия.</w:t>
            </w:r>
          </w:p>
          <w:p w:rsidR="009A7AC9" w:rsidRDefault="009A7AC9" w:rsidP="00FB61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2.Практическая работа № 5. Выполнение эскиза или чертежа детали из древесины. Чтение сборочного чертежа.</w:t>
            </w:r>
          </w:p>
          <w:p w:rsidR="009A7AC9" w:rsidRPr="001714C4" w:rsidRDefault="009A7AC9" w:rsidP="009A7AC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6А23.09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27.09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22.09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24.09</w:t>
            </w:r>
          </w:p>
          <w:p w:rsidR="009A7AC9" w:rsidRPr="006400BF" w:rsidRDefault="009A7AC9" w:rsidP="00C860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39633F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Технологическая карта - основной документ для изготовления деталей.</w:t>
            </w:r>
          </w:p>
          <w:p w:rsidR="009A7AC9" w:rsidRPr="00AF2D01" w:rsidRDefault="009A7AC9" w:rsidP="00952D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2.Практическая работа № 6. Разработка технологической карты изготовления детали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издревесины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6А30.09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29.10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1.10</w:t>
            </w:r>
          </w:p>
          <w:p w:rsidR="009A7AC9" w:rsidRPr="006400BF" w:rsidRDefault="009A7AC9" w:rsidP="00C860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4878D2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соединения брусков из древесины.</w:t>
            </w:r>
          </w:p>
          <w:p w:rsidR="009A7AC9" w:rsidRPr="00AF2D01" w:rsidRDefault="009A7AC9" w:rsidP="009A7AC9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2.Практическая работа № 7. Изготовление изделия с соединением брусков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внакладную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6А-7.10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11.10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6.10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8.10</w:t>
            </w:r>
          </w:p>
          <w:p w:rsidR="009A7AC9" w:rsidRPr="006400BF" w:rsidRDefault="009A7AC9" w:rsidP="00C860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4E7105">
        <w:trPr>
          <w:trHeight w:val="1625"/>
        </w:trPr>
        <w:tc>
          <w:tcPr>
            <w:tcW w:w="816" w:type="dxa"/>
            <w:tcBorders>
              <w:bottom w:val="single" w:sz="4" w:space="0" w:color="auto"/>
            </w:tcBorders>
          </w:tcPr>
          <w:p w:rsidR="00455D23" w:rsidRDefault="00455D23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  <w:p w:rsidR="009A7AC9" w:rsidRPr="00952DDC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952DDC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11261" w:type="dxa"/>
            <w:tcBorders>
              <w:bottom w:val="single" w:sz="4" w:space="0" w:color="auto"/>
            </w:tcBorders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цилиндрических и конических деталей ручным инструментом.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2-4 Изготовление деталей, имеющих цилиндрическую и коническую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рактическая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 № 8 .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6А14.10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18.10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13.10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15.10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6А21.10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25.10 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20.10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22.10</w:t>
            </w:r>
          </w:p>
          <w:p w:rsidR="009A7AC9" w:rsidRPr="006400BF" w:rsidRDefault="009A7AC9" w:rsidP="00C860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8954B9">
        <w:trPr>
          <w:trHeight w:val="301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9A7AC9" w:rsidRPr="00AF2D01" w:rsidRDefault="009A7AC9" w:rsidP="009A7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C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Технологии машинной обработки древесины и древесных материалов (6 часов)</w:t>
            </w:r>
          </w:p>
        </w:tc>
      </w:tr>
      <w:tr w:rsidR="009A7AC9" w:rsidRPr="00AF2D01" w:rsidTr="00242F3B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токарного станка по обработке древесины.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2.Практическая работа № 9.Изучение устройства токарного станка для обработки древесины.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6А28.10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8.11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27.10</w:t>
            </w:r>
          </w:p>
          <w:p w:rsidR="009A7AC9" w:rsidRPr="006400BF" w:rsidRDefault="00455D23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29.10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0F011C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обработки древесины на токарном станке.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10. Точение деталей из древесины на токарном станке.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6А11.11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15.11    6б 10.11</w:t>
            </w:r>
          </w:p>
          <w:p w:rsidR="009A7AC9" w:rsidRPr="006400BF" w:rsidRDefault="00455D23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12.11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E97835">
        <w:trPr>
          <w:trHeight w:val="1072"/>
        </w:trPr>
        <w:tc>
          <w:tcPr>
            <w:tcW w:w="816" w:type="dxa"/>
            <w:tcBorders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21-22</w:t>
            </w:r>
          </w:p>
        </w:tc>
        <w:tc>
          <w:tcPr>
            <w:tcW w:w="11261" w:type="dxa"/>
            <w:tcBorders>
              <w:bottom w:val="single" w:sz="4" w:space="0" w:color="auto"/>
            </w:tcBorders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окрашивания изделий из древесины красками и эмалями.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11.Окрашивание изделия из древесины краской или эмалью.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6А18.11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22.11     6б 17.11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19.11</w:t>
            </w:r>
          </w:p>
          <w:p w:rsidR="009A7AC9" w:rsidRPr="006400BF" w:rsidRDefault="009A7AC9" w:rsidP="00C860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D23" w:rsidRPr="00AF2D01" w:rsidTr="003C131E">
        <w:trPr>
          <w:trHeight w:val="301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455D23" w:rsidRPr="00AF2D01" w:rsidRDefault="00455D23" w:rsidP="00A50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 Технологии художественно при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кладной обработки материалов (4часа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9A7AC9" w:rsidRPr="00AF2D01" w:rsidTr="00963FEA">
        <w:tc>
          <w:tcPr>
            <w:tcW w:w="816" w:type="dxa"/>
          </w:tcPr>
          <w:p w:rsidR="009A7AC9" w:rsidRPr="00150774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150774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Художественная обработка древесины. Резьба по дереву.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12. Художественная резьба по дереву.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6А25.11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29.11     6б 24.11</w:t>
            </w:r>
          </w:p>
          <w:p w:rsidR="009A7AC9" w:rsidRPr="006400BF" w:rsidRDefault="00455D23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26.11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A5690C">
        <w:trPr>
          <w:trHeight w:val="1072"/>
        </w:trPr>
        <w:tc>
          <w:tcPr>
            <w:tcW w:w="816" w:type="dxa"/>
            <w:tcBorders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25-26</w:t>
            </w:r>
          </w:p>
        </w:tc>
        <w:tc>
          <w:tcPr>
            <w:tcW w:w="11261" w:type="dxa"/>
            <w:tcBorders>
              <w:bottom w:val="single" w:sz="4" w:space="0" w:color="auto"/>
            </w:tcBorders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резьбы по дереву и технология их выполнения.</w:t>
            </w:r>
          </w:p>
          <w:p w:rsidR="009A7AC9" w:rsidRPr="00AF2D01" w:rsidRDefault="009A7AC9" w:rsidP="00DF21EF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Практическая работа № 12. Художественная резьба по дереву.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6А-2.12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6.12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1.12</w:t>
            </w:r>
          </w:p>
          <w:p w:rsidR="009A7AC9" w:rsidRPr="006400BF" w:rsidRDefault="00455D23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3.12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C67975" w:rsidRDefault="009A7AC9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A7AC9" w:rsidRPr="00AF2D01" w:rsidTr="004E15B1">
        <w:trPr>
          <w:trHeight w:val="301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9A7AC9" w:rsidRPr="00C67975" w:rsidRDefault="009A7AC9" w:rsidP="009A7AC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F52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4: Технологии машинной обработки металлов и искусственных материалов (2 часа)</w:t>
            </w:r>
          </w:p>
        </w:tc>
      </w:tr>
      <w:tr w:rsidR="009A7AC9" w:rsidRPr="00AF2D01" w:rsidTr="001A189B">
        <w:trPr>
          <w:trHeight w:val="1172"/>
        </w:trPr>
        <w:tc>
          <w:tcPr>
            <w:tcW w:w="816" w:type="dxa"/>
            <w:tcBorders>
              <w:bottom w:val="single" w:sz="4" w:space="0" w:color="auto"/>
            </w:tcBorders>
          </w:tcPr>
          <w:p w:rsidR="009A7AC9" w:rsidRPr="008076BE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8076BE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11261" w:type="dxa"/>
            <w:tcBorders>
              <w:bottom w:val="single" w:sz="4" w:space="0" w:color="auto"/>
            </w:tcBorders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машиноведения. Составные части машин.</w:t>
            </w:r>
          </w:p>
          <w:p w:rsidR="009A7AC9" w:rsidRPr="00D21FEC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13. Изучение составных частей машин.</w:t>
            </w:r>
          </w:p>
          <w:p w:rsidR="009A7AC9" w:rsidRPr="00AF2D01" w:rsidRDefault="009A7AC9" w:rsidP="009A7AC9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6А-9.12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13.12     6б 8.12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10.12</w:t>
            </w:r>
          </w:p>
          <w:p w:rsidR="009A7AC9" w:rsidRPr="006400BF" w:rsidRDefault="009A7AC9" w:rsidP="00C860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D150E2">
        <w:trPr>
          <w:trHeight w:val="201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9A7AC9" w:rsidRPr="00AF2D01" w:rsidRDefault="009A7AC9" w:rsidP="009A7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 Технологии ручной обработки металлов и искусственных материалов (18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9A7AC9" w:rsidRPr="00AF2D01" w:rsidTr="00973209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29-30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Свойство чёрных и цветных металлов. Свойства искусственных материалов.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14.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со свойствами металлов и сплавов, искусственных материалов. 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6А16.12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20.12     6б 15.12</w:t>
            </w:r>
          </w:p>
          <w:p w:rsidR="009A7AC9" w:rsidRPr="006400BF" w:rsidRDefault="00455D23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17.12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4B61A0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Сортовой прокат.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15.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видами сортового проката.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6А 23.12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27.12    6б 21.12</w:t>
            </w:r>
          </w:p>
          <w:p w:rsidR="009A7AC9" w:rsidRPr="006400BF" w:rsidRDefault="00455D23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24.12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CF3A14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33-34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сортового проката.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16. Чтение и выполнение чертежей деталей из сортового проката.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6А13.01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17.01      6б 12.01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14.01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070795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ение размеров деталей с помощью штангенциркуля.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17.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размеров деталей с помощью штангенциркуля.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6А20.01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24.01     6б 19.01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21.01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486E4F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37-38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изделий из сортового проката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18. Разработка технологической карты изготовления изделий из сортового проката.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6А27.01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31.01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6б25.01</w:t>
            </w:r>
          </w:p>
          <w:p w:rsidR="009A7AC9" w:rsidRPr="00C860A9" w:rsidRDefault="00455D23" w:rsidP="00455D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28.01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F03115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9-40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Резание металла и пластмасса слесарной ножовкой.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19. Резание металла и пластмассы слесарной ножовкой.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6А-3.02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7.02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6б 2.02    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4.02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2334FA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41-42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Рубка металла.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20. Рубка заготовок в тисках и на плите.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6А10.02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14.02   6б 9.02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11.02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EC1A89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Практическая работа № 21.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6А17.02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21.02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16.02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18.02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F016E6">
        <w:trPr>
          <w:trHeight w:val="1105"/>
        </w:trPr>
        <w:tc>
          <w:tcPr>
            <w:tcW w:w="816" w:type="dxa"/>
            <w:tcBorders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261" w:type="dxa"/>
            <w:tcBorders>
              <w:bottom w:val="single" w:sz="4" w:space="0" w:color="auto"/>
            </w:tcBorders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Отделка изделий из металла и пластмассы.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22. Отделка поверхностей изделий.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6А24.02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28.02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6б23.02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25.02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FC55F2">
        <w:trPr>
          <w:trHeight w:val="268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9A7AC9" w:rsidRPr="00AF2D01" w:rsidRDefault="009A7AC9" w:rsidP="009A7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2: «Технологии домашнего хозяйства» (8 часов)</w:t>
            </w:r>
          </w:p>
        </w:tc>
      </w:tr>
      <w:tr w:rsidR="009A7AC9" w:rsidRPr="00AF2D01" w:rsidTr="002C5CD7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настенных предметов. Установка форточек, оконных и дверных петель.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23. Пробивание (сверление) отверстий в стене, установка крепежных деталей.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6А-3.03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7.03    6б 2.03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4.03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A66C5C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штукатурных работ.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24. Выполнение штукатурных работ.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6А10.03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14.03    6б 9.03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11.03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E51412" w:rsidRDefault="009A7AC9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A7AC9" w:rsidRPr="00AF2D01" w:rsidTr="003A790E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оклейки помещений обоями.</w:t>
            </w:r>
          </w:p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25. Изучение видов обоев и технология оклейки ими помещений.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6А17.03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21.03 6б 16.03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18.03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687FFD">
        <w:trPr>
          <w:trHeight w:val="1005"/>
        </w:trPr>
        <w:tc>
          <w:tcPr>
            <w:tcW w:w="816" w:type="dxa"/>
            <w:tcBorders>
              <w:bottom w:val="single" w:sz="4" w:space="0" w:color="auto"/>
            </w:tcBorders>
          </w:tcPr>
          <w:p w:rsidR="009A7AC9" w:rsidRPr="002431C2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2431C2">
              <w:rPr>
                <w:rFonts w:ascii="Times New Roman" w:hAnsi="Times New Roman"/>
                <w:sz w:val="24"/>
                <w:szCs w:val="24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2431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61" w:type="dxa"/>
            <w:tcBorders>
              <w:bottom w:val="single" w:sz="4" w:space="0" w:color="auto"/>
            </w:tcBorders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Простейший ремонт сантехнического оборудования.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№26. Изучение и ремонт смесителей и вентильной головки.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6А24.03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7.04      6б 23.03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25.03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6D565F">
        <w:trPr>
          <w:trHeight w:val="368"/>
        </w:trPr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9A7AC9" w:rsidRPr="00AF2D01" w:rsidRDefault="009A7AC9" w:rsidP="009A7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3: «Технологии исследовательской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опытнической деятельности»(16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</w:tr>
      <w:tr w:rsidR="009A7AC9" w:rsidRPr="00AF2D01" w:rsidTr="002D1912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proofErr w:type="spellStart"/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proofErr w:type="spellEnd"/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проект.</w:t>
            </w:r>
          </w:p>
          <w:p w:rsidR="009A7AC9" w:rsidRPr="000576A4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 о техническом проектировании</w:t>
            </w:r>
          </w:p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6А11.04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14.04     6б 6.04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8.04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DC4E7A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  <w:p w:rsidR="009A7AC9" w:rsidRDefault="009A7AC9" w:rsidP="00970EC5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6А18.04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21.04     6б 13.04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15.04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C644B5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и технологические задачи при проектировании изделия, возможные пути их решения.</w:t>
            </w:r>
          </w:p>
          <w:p w:rsidR="009A7AC9" w:rsidRPr="00AF2D01" w:rsidRDefault="009A7AC9" w:rsidP="00DF21EF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6А25.04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28.04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20.04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22.04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E56AB6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-6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виды проектной документации.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6А02.05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5.05      6б27.04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29.04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952E53">
        <w:tc>
          <w:tcPr>
            <w:tcW w:w="816" w:type="dxa"/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6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-64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безопасности труда при выполнении творческого проекта.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6А9.05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12.05</w:t>
            </w:r>
          </w:p>
          <w:p w:rsidR="00455D23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4.05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6.05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AC9" w:rsidRPr="00AF2D01" w:rsidTr="00913DCD"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65-70</w:t>
            </w:r>
          </w:p>
        </w:tc>
        <w:tc>
          <w:tcPr>
            <w:tcW w:w="11261" w:type="dxa"/>
          </w:tcPr>
          <w:p w:rsidR="009A7AC9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творческого проекта.</w:t>
            </w:r>
          </w:p>
          <w:p w:rsidR="009A7AC9" w:rsidRPr="00AF2D01" w:rsidRDefault="009A7AC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455D23" w:rsidRDefault="00455D23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16.05 6а</w:t>
            </w:r>
          </w:p>
          <w:p w:rsidR="00455D23" w:rsidRDefault="00455D23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11.05 6б</w:t>
            </w:r>
          </w:p>
          <w:p w:rsidR="00455D23" w:rsidRDefault="00455D23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19.05 6а</w:t>
            </w:r>
          </w:p>
          <w:p w:rsidR="00455D23" w:rsidRDefault="00455D23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13.05 6б</w:t>
            </w:r>
          </w:p>
          <w:p w:rsidR="00455D23" w:rsidRDefault="00455D23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23.05 6а</w:t>
            </w:r>
          </w:p>
          <w:p w:rsidR="00455D23" w:rsidRDefault="00455D23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18.05 6б</w:t>
            </w:r>
          </w:p>
          <w:p w:rsidR="00455D23" w:rsidRDefault="00455D23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20.05 6б</w:t>
            </w:r>
          </w:p>
          <w:p w:rsidR="00455D23" w:rsidRDefault="00455D23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26.05 6 а</w:t>
            </w:r>
          </w:p>
          <w:p w:rsidR="00455D23" w:rsidRDefault="00455D23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25.05 6б</w:t>
            </w:r>
          </w:p>
          <w:p w:rsidR="00455D23" w:rsidRDefault="00455D23" w:rsidP="00455D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30.05 6а</w:t>
            </w:r>
          </w:p>
          <w:p w:rsidR="009A7AC9" w:rsidRPr="00AF2D01" w:rsidRDefault="00455D23" w:rsidP="00455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27.05 6б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A7AC9" w:rsidRPr="00AF2D01" w:rsidRDefault="009A7AC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5D10" w:rsidRDefault="00325D10" w:rsidP="002D2F0A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2F0A" w:rsidRDefault="002D2F0A" w:rsidP="002D2F0A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0183" w:rsidRDefault="00BE0183" w:rsidP="002D2F0A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0183" w:rsidRPr="00AF2D01" w:rsidRDefault="00BE0183" w:rsidP="00251451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1D5" w:rsidRPr="00BF46A4" w:rsidRDefault="00650EFC" w:rsidP="0025145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46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учебно-методического </w:t>
      </w:r>
      <w:proofErr w:type="spellStart"/>
      <w:r w:rsidRPr="00BF46A4">
        <w:rPr>
          <w:rFonts w:ascii="Times New Roman" w:eastAsia="Times New Roman" w:hAnsi="Times New Roman"/>
          <w:b/>
          <w:sz w:val="28"/>
          <w:szCs w:val="28"/>
          <w:lang w:eastAsia="ru-RU"/>
        </w:rPr>
        <w:t>обеспечения</w:t>
      </w:r>
      <w:proofErr w:type="gramStart"/>
      <w:r w:rsidR="00DE781E">
        <w:rPr>
          <w:rFonts w:ascii="Times New Roman" w:eastAsia="Times New Roman" w:hAnsi="Times New Roman"/>
          <w:b/>
          <w:sz w:val="28"/>
          <w:szCs w:val="28"/>
          <w:lang w:eastAsia="ru-RU"/>
        </w:rPr>
        <w:t>.С</w:t>
      </w:r>
      <w:proofErr w:type="gramEnd"/>
      <w:r w:rsidR="00DE781E">
        <w:rPr>
          <w:rFonts w:ascii="Times New Roman" w:eastAsia="Times New Roman" w:hAnsi="Times New Roman"/>
          <w:b/>
          <w:sz w:val="28"/>
          <w:szCs w:val="28"/>
          <w:lang w:eastAsia="ru-RU"/>
        </w:rPr>
        <w:t>писок</w:t>
      </w:r>
      <w:proofErr w:type="spellEnd"/>
      <w:r w:rsidR="00DE781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литературы.</w:t>
      </w:r>
    </w:p>
    <w:p w:rsidR="005C31D5" w:rsidRDefault="005C31D5" w:rsidP="00251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433B" w:rsidRPr="0088433B" w:rsidRDefault="0088433B" w:rsidP="0025145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» 2012 г</w:t>
      </w:r>
    </w:p>
    <w:p w:rsidR="005C31D5" w:rsidRPr="003D7944" w:rsidRDefault="00DE781E" w:rsidP="002514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88433B"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«Технология. Индустриальные технологии» (ФГОС)  по программе В.Д.Симоненко для учащихся </w:t>
      </w:r>
      <w:r w:rsidR="0088433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88433B"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классов. Авторы: А.Т. </w:t>
      </w:r>
      <w:proofErr w:type="spellStart"/>
      <w:r w:rsidR="0088433B" w:rsidRPr="00AF2D01">
        <w:rPr>
          <w:rFonts w:ascii="Times New Roman" w:eastAsia="Times New Roman" w:hAnsi="Times New Roman"/>
          <w:sz w:val="24"/>
          <w:szCs w:val="24"/>
          <w:lang w:eastAsia="ru-RU"/>
        </w:rPr>
        <w:t>Тищенко</w:t>
      </w:r>
      <w:proofErr w:type="gramStart"/>
      <w:r w:rsidR="0088433B" w:rsidRPr="00AF2D01">
        <w:rPr>
          <w:rFonts w:ascii="Times New Roman" w:eastAsia="Times New Roman" w:hAnsi="Times New Roman"/>
          <w:sz w:val="24"/>
          <w:szCs w:val="24"/>
          <w:lang w:eastAsia="ru-RU"/>
        </w:rPr>
        <w:t>,В</w:t>
      </w:r>
      <w:proofErr w:type="gramEnd"/>
      <w:r w:rsidR="0088433B" w:rsidRPr="00AF2D01">
        <w:rPr>
          <w:rFonts w:ascii="Times New Roman" w:eastAsia="Times New Roman" w:hAnsi="Times New Roman"/>
          <w:sz w:val="24"/>
          <w:szCs w:val="24"/>
          <w:lang w:eastAsia="ru-RU"/>
        </w:rPr>
        <w:t>.Д.Симоненко</w:t>
      </w:r>
      <w:proofErr w:type="spellEnd"/>
      <w:r w:rsidR="0088433B" w:rsidRPr="00AF2D01">
        <w:rPr>
          <w:rFonts w:ascii="Times New Roman" w:eastAsia="Times New Roman" w:hAnsi="Times New Roman"/>
          <w:sz w:val="24"/>
          <w:szCs w:val="24"/>
          <w:lang w:eastAsia="ru-RU"/>
        </w:rPr>
        <w:t>. Изда</w:t>
      </w:r>
      <w:r w:rsidR="0088433B">
        <w:rPr>
          <w:rFonts w:ascii="Times New Roman" w:eastAsia="Times New Roman" w:hAnsi="Times New Roman"/>
          <w:sz w:val="24"/>
          <w:szCs w:val="24"/>
          <w:lang w:eastAsia="ru-RU"/>
        </w:rPr>
        <w:t>тельство М., «</w:t>
      </w:r>
      <w:proofErr w:type="spellStart"/>
      <w:r w:rsidR="0088433B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="0088433B">
        <w:rPr>
          <w:rFonts w:ascii="Times New Roman" w:eastAsia="Times New Roman" w:hAnsi="Times New Roman"/>
          <w:sz w:val="24"/>
          <w:szCs w:val="24"/>
          <w:lang w:eastAsia="ru-RU"/>
        </w:rPr>
        <w:t>» 2014</w:t>
      </w:r>
      <w:r w:rsidR="0088433B"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</w:p>
    <w:p w:rsidR="005A1D74" w:rsidRDefault="005A1D74" w:rsidP="00DE78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Технология: учебник для 6</w:t>
      </w:r>
      <w:r w:rsidRPr="003D7944">
        <w:rPr>
          <w:rFonts w:ascii="Times New Roman" w:hAnsi="Times New Roman"/>
          <w:sz w:val="24"/>
          <w:szCs w:val="24"/>
        </w:rPr>
        <w:t>кл. (ва</w:t>
      </w:r>
      <w:r>
        <w:rPr>
          <w:rFonts w:ascii="Times New Roman" w:hAnsi="Times New Roman"/>
          <w:sz w:val="24"/>
          <w:szCs w:val="24"/>
        </w:rPr>
        <w:t xml:space="preserve">риант для мальчиков) для общеобразовательной школы / </w:t>
      </w:r>
      <w:proofErr w:type="spellStart"/>
      <w:r>
        <w:rPr>
          <w:rFonts w:ascii="Times New Roman" w:hAnsi="Times New Roman"/>
          <w:sz w:val="24"/>
          <w:szCs w:val="24"/>
        </w:rPr>
        <w:t>А.С.Самородский</w:t>
      </w:r>
      <w:proofErr w:type="gramStart"/>
      <w:r w:rsidRPr="003D7944">
        <w:rPr>
          <w:rFonts w:ascii="Times New Roman" w:hAnsi="Times New Roman"/>
          <w:sz w:val="24"/>
          <w:szCs w:val="24"/>
        </w:rPr>
        <w:t>,В</w:t>
      </w:r>
      <w:proofErr w:type="gramEnd"/>
      <w:r w:rsidRPr="003D7944">
        <w:rPr>
          <w:rFonts w:ascii="Times New Roman" w:hAnsi="Times New Roman"/>
          <w:sz w:val="24"/>
          <w:szCs w:val="24"/>
        </w:rPr>
        <w:t>.Д</w:t>
      </w:r>
      <w:proofErr w:type="spellEnd"/>
      <w:r w:rsidRPr="003D7944">
        <w:rPr>
          <w:rFonts w:ascii="Times New Roman" w:hAnsi="Times New Roman"/>
          <w:sz w:val="24"/>
          <w:szCs w:val="24"/>
        </w:rPr>
        <w:t xml:space="preserve">. Симоненко. </w:t>
      </w:r>
      <w:r>
        <w:rPr>
          <w:rFonts w:ascii="Times New Roman" w:hAnsi="Times New Roman"/>
          <w:sz w:val="24"/>
          <w:szCs w:val="24"/>
        </w:rPr>
        <w:t xml:space="preserve">А.Т.Тищенко, </w:t>
      </w:r>
      <w:r w:rsidRPr="003D7944">
        <w:rPr>
          <w:rFonts w:ascii="Times New Roman" w:hAnsi="Times New Roman"/>
          <w:sz w:val="24"/>
          <w:szCs w:val="24"/>
        </w:rPr>
        <w:t xml:space="preserve"> Москв</w:t>
      </w:r>
      <w:r>
        <w:rPr>
          <w:rFonts w:ascii="Times New Roman" w:hAnsi="Times New Roman"/>
          <w:sz w:val="24"/>
          <w:szCs w:val="24"/>
        </w:rPr>
        <w:t xml:space="preserve">а, Издательский центр  М.: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200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2 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C31D5" w:rsidRPr="003D7944" w:rsidRDefault="005C31D5" w:rsidP="0025145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5C31D5" w:rsidRPr="00350DD6" w:rsidRDefault="005C31D5" w:rsidP="005C31D5">
      <w:pPr>
        <w:spacing w:after="100" w:afterAutospacing="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Интернет-ресурсы для учителей и учащихся</w:t>
      </w:r>
    </w:p>
    <w:tbl>
      <w:tblPr>
        <w:tblW w:w="1503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96"/>
        <w:gridCol w:w="3710"/>
        <w:gridCol w:w="1725"/>
      </w:tblGrid>
      <w:tr w:rsidR="005C31D5" w:rsidRPr="00350DD6" w:rsidTr="00650EFC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http://www.modelist-Konstruktor.ru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 //</w:t>
            </w:r>
            <w:proofErr w:type="spellStart"/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jtdigest.narod.ru</w:t>
            </w:r>
            <w:proofErr w:type="spellEnd"/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 //www.howstuffworks.com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211336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5C31D5" w:rsidRPr="00350DD6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http://market.yandex.ru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Бабушкины советы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http://www.babushkinysovety.ru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Любимое дело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http://lubimoe-delo.ru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D2F0A" w:rsidRDefault="002D2F0A" w:rsidP="002D2F0A">
      <w:pPr>
        <w:jc w:val="center"/>
      </w:pPr>
    </w:p>
    <w:sectPr w:rsidR="002D2F0A" w:rsidSect="00177C64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98A" w:rsidRDefault="00AB698A" w:rsidP="002D2F0A">
      <w:pPr>
        <w:spacing w:after="0" w:line="240" w:lineRule="auto"/>
      </w:pPr>
      <w:r>
        <w:separator/>
      </w:r>
    </w:p>
  </w:endnote>
  <w:endnote w:type="continuationSeparator" w:id="1">
    <w:p w:rsidR="00AB698A" w:rsidRDefault="00AB698A" w:rsidP="002D2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98A" w:rsidRDefault="00AB698A" w:rsidP="002D2F0A">
      <w:pPr>
        <w:spacing w:after="0" w:line="240" w:lineRule="auto"/>
      </w:pPr>
      <w:r>
        <w:separator/>
      </w:r>
    </w:p>
  </w:footnote>
  <w:footnote w:type="continuationSeparator" w:id="1">
    <w:p w:rsidR="00AB698A" w:rsidRDefault="00AB698A" w:rsidP="002D2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2F0A"/>
    <w:rsid w:val="0002184D"/>
    <w:rsid w:val="00024057"/>
    <w:rsid w:val="000527B0"/>
    <w:rsid w:val="000576A4"/>
    <w:rsid w:val="00084D34"/>
    <w:rsid w:val="00095ADD"/>
    <w:rsid w:val="000B4FDB"/>
    <w:rsid w:val="000C6B58"/>
    <w:rsid w:val="00102BB7"/>
    <w:rsid w:val="00107A29"/>
    <w:rsid w:val="00147FE4"/>
    <w:rsid w:val="0015008A"/>
    <w:rsid w:val="00150774"/>
    <w:rsid w:val="001714C4"/>
    <w:rsid w:val="00177C64"/>
    <w:rsid w:val="00192C94"/>
    <w:rsid w:val="00192D49"/>
    <w:rsid w:val="001D408E"/>
    <w:rsid w:val="001E210F"/>
    <w:rsid w:val="001F13BE"/>
    <w:rsid w:val="00211336"/>
    <w:rsid w:val="002164FC"/>
    <w:rsid w:val="00227D0D"/>
    <w:rsid w:val="00232B4D"/>
    <w:rsid w:val="002431C2"/>
    <w:rsid w:val="00251451"/>
    <w:rsid w:val="00264037"/>
    <w:rsid w:val="002A7AD4"/>
    <w:rsid w:val="002B70AE"/>
    <w:rsid w:val="002C6A0B"/>
    <w:rsid w:val="002D2F0A"/>
    <w:rsid w:val="002D5F7D"/>
    <w:rsid w:val="002E2C87"/>
    <w:rsid w:val="002F18D5"/>
    <w:rsid w:val="00320FA1"/>
    <w:rsid w:val="00324637"/>
    <w:rsid w:val="00325D10"/>
    <w:rsid w:val="003435F1"/>
    <w:rsid w:val="003B7959"/>
    <w:rsid w:val="003C3BF5"/>
    <w:rsid w:val="003E732C"/>
    <w:rsid w:val="0043693A"/>
    <w:rsid w:val="00455D23"/>
    <w:rsid w:val="0047269B"/>
    <w:rsid w:val="004E0CD9"/>
    <w:rsid w:val="00506D77"/>
    <w:rsid w:val="00526314"/>
    <w:rsid w:val="00527C4F"/>
    <w:rsid w:val="0053114C"/>
    <w:rsid w:val="005522BB"/>
    <w:rsid w:val="0056111E"/>
    <w:rsid w:val="00586C04"/>
    <w:rsid w:val="005975F7"/>
    <w:rsid w:val="005A1D74"/>
    <w:rsid w:val="005B41AC"/>
    <w:rsid w:val="005C31D5"/>
    <w:rsid w:val="005E0424"/>
    <w:rsid w:val="005E0E5A"/>
    <w:rsid w:val="0062430D"/>
    <w:rsid w:val="006400BF"/>
    <w:rsid w:val="006405CC"/>
    <w:rsid w:val="00650EFC"/>
    <w:rsid w:val="006750DB"/>
    <w:rsid w:val="006871B9"/>
    <w:rsid w:val="006A24CD"/>
    <w:rsid w:val="00711BC9"/>
    <w:rsid w:val="007370C6"/>
    <w:rsid w:val="0075638E"/>
    <w:rsid w:val="00775347"/>
    <w:rsid w:val="007A5AFE"/>
    <w:rsid w:val="007B4982"/>
    <w:rsid w:val="007C3F1B"/>
    <w:rsid w:val="007F6C53"/>
    <w:rsid w:val="00823A57"/>
    <w:rsid w:val="00875465"/>
    <w:rsid w:val="0088433B"/>
    <w:rsid w:val="00893F99"/>
    <w:rsid w:val="008C504B"/>
    <w:rsid w:val="009107BF"/>
    <w:rsid w:val="00916DE0"/>
    <w:rsid w:val="00952DDC"/>
    <w:rsid w:val="00970EC5"/>
    <w:rsid w:val="0099675E"/>
    <w:rsid w:val="009A3096"/>
    <w:rsid w:val="009A7AC9"/>
    <w:rsid w:val="00A141FF"/>
    <w:rsid w:val="00A46EFA"/>
    <w:rsid w:val="00A47FC2"/>
    <w:rsid w:val="00A507C0"/>
    <w:rsid w:val="00A777FC"/>
    <w:rsid w:val="00A81587"/>
    <w:rsid w:val="00AA01A2"/>
    <w:rsid w:val="00AA700A"/>
    <w:rsid w:val="00AA77A1"/>
    <w:rsid w:val="00AB698A"/>
    <w:rsid w:val="00AD1F7E"/>
    <w:rsid w:val="00B0233F"/>
    <w:rsid w:val="00B246CA"/>
    <w:rsid w:val="00B91454"/>
    <w:rsid w:val="00B93E56"/>
    <w:rsid w:val="00B94350"/>
    <w:rsid w:val="00BA18C5"/>
    <w:rsid w:val="00BA2F22"/>
    <w:rsid w:val="00BC5D04"/>
    <w:rsid w:val="00BE0183"/>
    <w:rsid w:val="00BE51FB"/>
    <w:rsid w:val="00BF0C06"/>
    <w:rsid w:val="00BF46A4"/>
    <w:rsid w:val="00C02278"/>
    <w:rsid w:val="00C23549"/>
    <w:rsid w:val="00C24758"/>
    <w:rsid w:val="00C26432"/>
    <w:rsid w:val="00C67975"/>
    <w:rsid w:val="00C75A73"/>
    <w:rsid w:val="00C860A9"/>
    <w:rsid w:val="00CE5DD7"/>
    <w:rsid w:val="00CF3802"/>
    <w:rsid w:val="00D67FA1"/>
    <w:rsid w:val="00D731BE"/>
    <w:rsid w:val="00DB006C"/>
    <w:rsid w:val="00DC0B09"/>
    <w:rsid w:val="00DD0FAC"/>
    <w:rsid w:val="00DD42D9"/>
    <w:rsid w:val="00DE781E"/>
    <w:rsid w:val="00DF21EF"/>
    <w:rsid w:val="00DF5CF1"/>
    <w:rsid w:val="00DF6B46"/>
    <w:rsid w:val="00E067A9"/>
    <w:rsid w:val="00E165CE"/>
    <w:rsid w:val="00E51412"/>
    <w:rsid w:val="00E7339A"/>
    <w:rsid w:val="00EE12A9"/>
    <w:rsid w:val="00EF3993"/>
    <w:rsid w:val="00EF52B9"/>
    <w:rsid w:val="00F03A47"/>
    <w:rsid w:val="00F86EFB"/>
    <w:rsid w:val="00FA776C"/>
    <w:rsid w:val="00FB617F"/>
    <w:rsid w:val="00FB7625"/>
    <w:rsid w:val="00FE1541"/>
    <w:rsid w:val="00FF5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0A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C31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2F0A"/>
  </w:style>
  <w:style w:type="paragraph" w:styleId="a5">
    <w:name w:val="footer"/>
    <w:basedOn w:val="a"/>
    <w:link w:val="a6"/>
    <w:uiPriority w:val="99"/>
    <w:semiHidden/>
    <w:unhideWhenUsed/>
    <w:rsid w:val="002D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D2F0A"/>
  </w:style>
  <w:style w:type="table" w:styleId="a7">
    <w:name w:val="Table Grid"/>
    <w:basedOn w:val="a1"/>
    <w:uiPriority w:val="59"/>
    <w:rsid w:val="002D2F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D2F0A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Strong"/>
    <w:qFormat/>
    <w:rsid w:val="005C31D5"/>
    <w:rPr>
      <w:b/>
      <w:bCs/>
    </w:rPr>
  </w:style>
  <w:style w:type="paragraph" w:styleId="aa">
    <w:name w:val="Body Text"/>
    <w:basedOn w:val="a"/>
    <w:link w:val="ab"/>
    <w:rsid w:val="005C31D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b">
    <w:name w:val="Основной текст Знак"/>
    <w:basedOn w:val="a0"/>
    <w:link w:val="aa"/>
    <w:rsid w:val="005C31D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c">
    <w:name w:val="Содержимое таблицы"/>
    <w:basedOn w:val="a"/>
    <w:rsid w:val="005C31D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rsid w:val="005C31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d">
    <w:name w:val="Emphasis"/>
    <w:basedOn w:val="a0"/>
    <w:uiPriority w:val="20"/>
    <w:qFormat/>
    <w:rsid w:val="005C31D5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D67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67FA1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2B70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harAttribute501">
    <w:name w:val="CharAttribute501"/>
    <w:uiPriority w:val="99"/>
    <w:rsid w:val="00211336"/>
    <w:rPr>
      <w:rFonts w:ascii="Times New Roman" w:eastAsia="Times New Roman"/>
      <w:i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62A33-2AC5-4326-A2DA-897C3424B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12</Pages>
  <Words>3210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Зуфар</dc:creator>
  <cp:lastModifiedBy>Admin</cp:lastModifiedBy>
  <cp:revision>52</cp:revision>
  <cp:lastPrinted>2021-10-23T19:02:00Z</cp:lastPrinted>
  <dcterms:created xsi:type="dcterms:W3CDTF">2017-09-10T14:16:00Z</dcterms:created>
  <dcterms:modified xsi:type="dcterms:W3CDTF">2021-10-26T17:40:00Z</dcterms:modified>
</cp:coreProperties>
</file>